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086" w:rsidRDefault="007F0BC6" w:rsidP="005924B0">
      <w:pPr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ca-E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-1391285</wp:posOffset>
            </wp:positionH>
            <wp:positionV relativeFrom="paragraph">
              <wp:posOffset>-720090</wp:posOffset>
            </wp:positionV>
            <wp:extent cx="7538720" cy="848995"/>
            <wp:effectExtent l="19050" t="0" r="5080" b="0"/>
            <wp:wrapSquare wrapText="bothSides"/>
            <wp:docPr id="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086" w:rsidRPr="0008225C" w:rsidRDefault="00955086" w:rsidP="00955086">
      <w:pPr>
        <w:rPr>
          <w:rFonts w:ascii="Arial" w:hAnsi="Arial" w:cs="Arial"/>
          <w:color w:val="808080"/>
          <w:sz w:val="32"/>
          <w:szCs w:val="32"/>
        </w:rPr>
      </w:pPr>
    </w:p>
    <w:p w:rsidR="00955086" w:rsidRPr="0008225C" w:rsidRDefault="00955086" w:rsidP="00955086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08225C">
        <w:rPr>
          <w:rFonts w:ascii="Arial" w:hAnsi="Arial" w:cs="Arial"/>
          <w:color w:val="808080"/>
          <w:sz w:val="32"/>
          <w:szCs w:val="32"/>
        </w:rPr>
        <w:t>Nota</w:t>
      </w:r>
      <w:r w:rsidRPr="0008225C">
        <w:rPr>
          <w:rFonts w:ascii="Arial" w:eastAsia="Arial" w:hAnsi="Arial" w:cs="Arial"/>
          <w:color w:val="808080"/>
          <w:sz w:val="32"/>
          <w:szCs w:val="32"/>
        </w:rPr>
        <w:t xml:space="preserve"> </w:t>
      </w:r>
      <w:r w:rsidRPr="0008225C">
        <w:rPr>
          <w:rFonts w:ascii="Arial" w:hAnsi="Arial" w:cs="Arial"/>
          <w:color w:val="808080"/>
          <w:sz w:val="32"/>
          <w:szCs w:val="32"/>
        </w:rPr>
        <w:t>de</w:t>
      </w:r>
      <w:r w:rsidRPr="0008225C">
        <w:rPr>
          <w:rFonts w:ascii="Arial" w:eastAsia="Arial" w:hAnsi="Arial" w:cs="Arial"/>
          <w:color w:val="808080"/>
          <w:sz w:val="32"/>
          <w:szCs w:val="32"/>
        </w:rPr>
        <w:t xml:space="preserve"> </w:t>
      </w:r>
      <w:r w:rsidRPr="0008225C">
        <w:rPr>
          <w:rFonts w:ascii="Arial" w:hAnsi="Arial" w:cs="Arial"/>
          <w:color w:val="808080"/>
          <w:sz w:val="32"/>
          <w:szCs w:val="32"/>
        </w:rPr>
        <w:t>premsa</w:t>
      </w:r>
    </w:p>
    <w:p w:rsidR="00955086" w:rsidRPr="0008225C" w:rsidRDefault="00955086" w:rsidP="00955086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55086" w:rsidRPr="0008225C" w:rsidRDefault="00955086" w:rsidP="00955086">
      <w:pPr>
        <w:tabs>
          <w:tab w:val="left" w:pos="3585"/>
        </w:tabs>
      </w:pP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Dimarts,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29  de maig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de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2018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ab/>
      </w:r>
    </w:p>
    <w:p w:rsidR="00955086" w:rsidRPr="0008225C" w:rsidRDefault="00955086" w:rsidP="00955086"/>
    <w:p w:rsidR="00955086" w:rsidRPr="0008225C" w:rsidRDefault="00955086" w:rsidP="00955086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507913" w:rsidRDefault="00507913" w:rsidP="00507913">
      <w:pPr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507913">
        <w:rPr>
          <w:rFonts w:ascii="Arial" w:hAnsi="Arial" w:cs="Arial"/>
          <w:b/>
          <w:bCs/>
          <w:color w:val="800000"/>
          <w:sz w:val="32"/>
          <w:szCs w:val="32"/>
        </w:rPr>
        <w:t xml:space="preserve">Prop de 1.500 </w:t>
      </w:r>
      <w:r w:rsidRPr="00507913">
        <w:rPr>
          <w:rFonts w:ascii="Arial" w:hAnsi="Arial" w:cs="Arial"/>
          <w:b/>
          <w:bCs/>
          <w:i/>
          <w:color w:val="800000"/>
          <w:sz w:val="32"/>
          <w:szCs w:val="32"/>
        </w:rPr>
        <w:t>súpers</w:t>
      </w:r>
      <w:r w:rsidRPr="00507913">
        <w:rPr>
          <w:rFonts w:ascii="Arial" w:hAnsi="Arial" w:cs="Arial"/>
          <w:b/>
          <w:bCs/>
          <w:color w:val="800000"/>
          <w:sz w:val="32"/>
          <w:szCs w:val="32"/>
        </w:rPr>
        <w:t xml:space="preserve"> participen a la </w:t>
      </w:r>
      <w:proofErr w:type="spellStart"/>
      <w:r w:rsidRPr="00507913">
        <w:rPr>
          <w:rFonts w:ascii="Arial" w:hAnsi="Arial" w:cs="Arial"/>
          <w:b/>
          <w:bCs/>
          <w:color w:val="800000"/>
          <w:sz w:val="32"/>
          <w:szCs w:val="32"/>
        </w:rPr>
        <w:t>Supernit</w:t>
      </w:r>
      <w:proofErr w:type="spellEnd"/>
      <w:r w:rsidRPr="00507913">
        <w:rPr>
          <w:rFonts w:ascii="Arial" w:hAnsi="Arial" w:cs="Arial"/>
          <w:b/>
          <w:bCs/>
          <w:color w:val="800000"/>
          <w:sz w:val="32"/>
          <w:szCs w:val="32"/>
        </w:rPr>
        <w:t xml:space="preserve"> a les biblioteques gironines</w:t>
      </w:r>
    </w:p>
    <w:p w:rsidR="00955086" w:rsidRPr="0008225C" w:rsidRDefault="00955086" w:rsidP="00955086">
      <w:pPr>
        <w:rPr>
          <w:rFonts w:ascii="Arial" w:hAnsi="Arial" w:cs="Arial"/>
          <w:b/>
          <w:sz w:val="32"/>
          <w:szCs w:val="32"/>
        </w:rPr>
      </w:pPr>
    </w:p>
    <w:p w:rsidR="00955086" w:rsidRPr="0008225C" w:rsidRDefault="00955086" w:rsidP="00955086">
      <w:pPr>
        <w:jc w:val="both"/>
        <w:rPr>
          <w:rFonts w:ascii="Arial" w:hAnsi="Arial" w:cs="Arial"/>
          <w:sz w:val="22"/>
          <w:szCs w:val="22"/>
        </w:rPr>
      </w:pPr>
      <w:r w:rsidRPr="0008225C">
        <w:rPr>
          <w:rFonts w:ascii="Arial" w:hAnsi="Arial" w:cs="Arial"/>
          <w:sz w:val="22"/>
          <w:szCs w:val="22"/>
        </w:rPr>
        <w:t xml:space="preserve">Superfantàstica, així va ser la </w:t>
      </w:r>
      <w:proofErr w:type="spellStart"/>
      <w:r w:rsidRPr="0008225C">
        <w:rPr>
          <w:rFonts w:ascii="Arial" w:hAnsi="Arial" w:cs="Arial"/>
          <w:sz w:val="22"/>
          <w:szCs w:val="22"/>
        </w:rPr>
        <w:t>Supernit</w:t>
      </w:r>
      <w:proofErr w:type="spellEnd"/>
      <w:r w:rsidRPr="0008225C">
        <w:rPr>
          <w:rFonts w:ascii="Arial" w:hAnsi="Arial" w:cs="Arial"/>
          <w:sz w:val="22"/>
          <w:szCs w:val="22"/>
        </w:rPr>
        <w:t xml:space="preserve"> a les biblioteques gironines. Els </w:t>
      </w:r>
      <w:r w:rsidR="00507913">
        <w:rPr>
          <w:rFonts w:ascii="Arial" w:hAnsi="Arial" w:cs="Arial"/>
          <w:sz w:val="22"/>
          <w:szCs w:val="22"/>
        </w:rPr>
        <w:t xml:space="preserve">prop de 1.500 </w:t>
      </w:r>
      <w:r w:rsidRPr="0008225C">
        <w:rPr>
          <w:rFonts w:ascii="Arial" w:hAnsi="Arial" w:cs="Arial"/>
          <w:i/>
          <w:sz w:val="22"/>
          <w:szCs w:val="22"/>
        </w:rPr>
        <w:t>súpers</w:t>
      </w:r>
      <w:r w:rsidRPr="0008225C">
        <w:rPr>
          <w:rFonts w:ascii="Arial" w:hAnsi="Arial" w:cs="Arial"/>
          <w:sz w:val="22"/>
          <w:szCs w:val="22"/>
        </w:rPr>
        <w:t xml:space="preserve"> convocats a les quaranta-s</w:t>
      </w:r>
      <w:r w:rsidR="00507913">
        <w:rPr>
          <w:rFonts w:ascii="Arial" w:hAnsi="Arial" w:cs="Arial"/>
          <w:sz w:val="22"/>
          <w:szCs w:val="22"/>
        </w:rPr>
        <w:t>et</w:t>
      </w:r>
      <w:r w:rsidRPr="0008225C">
        <w:rPr>
          <w:rFonts w:ascii="Arial" w:hAnsi="Arial" w:cs="Arial"/>
          <w:sz w:val="22"/>
          <w:szCs w:val="22"/>
        </w:rPr>
        <w:t xml:space="preserve"> biblioteques d</w:t>
      </w:r>
      <w:r w:rsidR="00507913">
        <w:rPr>
          <w:rFonts w:ascii="Arial" w:hAnsi="Arial" w:cs="Arial"/>
          <w:sz w:val="22"/>
          <w:szCs w:val="22"/>
        </w:rPr>
        <w:t xml:space="preserve">’arreu de les comarques </w:t>
      </w:r>
      <w:r w:rsidRPr="0008225C">
        <w:rPr>
          <w:rFonts w:ascii="Arial" w:hAnsi="Arial" w:cs="Arial"/>
          <w:sz w:val="22"/>
          <w:szCs w:val="22"/>
        </w:rPr>
        <w:t xml:space="preserve">que van participar a la iniciativa per ajudar la Nenúfar i la Matoll, </w:t>
      </w:r>
      <w:r w:rsidR="00C4476A">
        <w:rPr>
          <w:rFonts w:ascii="Arial" w:hAnsi="Arial" w:cs="Arial"/>
          <w:sz w:val="22"/>
          <w:szCs w:val="22"/>
        </w:rPr>
        <w:t>le</w:t>
      </w:r>
      <w:r w:rsidRPr="0008225C">
        <w:rPr>
          <w:rFonts w:ascii="Arial" w:hAnsi="Arial" w:cs="Arial"/>
          <w:sz w:val="22"/>
          <w:szCs w:val="22"/>
        </w:rPr>
        <w:t xml:space="preserve">s elfs de la família del Super3, a sortir de la </w:t>
      </w:r>
      <w:proofErr w:type="spellStart"/>
      <w:r w:rsidR="00E90035">
        <w:rPr>
          <w:rFonts w:ascii="Arial" w:hAnsi="Arial" w:cs="Arial"/>
          <w:sz w:val="22"/>
          <w:szCs w:val="22"/>
        </w:rPr>
        <w:t>S</w:t>
      </w:r>
      <w:r w:rsidRPr="0008225C">
        <w:rPr>
          <w:rFonts w:ascii="Arial" w:hAnsi="Arial" w:cs="Arial"/>
          <w:sz w:val="22"/>
          <w:szCs w:val="22"/>
        </w:rPr>
        <w:t>uperbiblioteca</w:t>
      </w:r>
      <w:proofErr w:type="spellEnd"/>
      <w:r w:rsidRPr="0008225C">
        <w:rPr>
          <w:rFonts w:ascii="Arial" w:hAnsi="Arial" w:cs="Arial"/>
          <w:sz w:val="22"/>
          <w:szCs w:val="22"/>
        </w:rPr>
        <w:t xml:space="preserve"> on s’havien quedat tancades, van aconseguir el seu propòsit en poc menys d’una hora.</w:t>
      </w:r>
    </w:p>
    <w:p w:rsidR="00955086" w:rsidRDefault="00955086" w:rsidP="00955086">
      <w:pPr>
        <w:jc w:val="both"/>
        <w:rPr>
          <w:rFonts w:ascii="Arial" w:hAnsi="Arial" w:cs="Arial"/>
          <w:sz w:val="22"/>
          <w:szCs w:val="22"/>
        </w:rPr>
      </w:pPr>
    </w:p>
    <w:p w:rsidR="00955086" w:rsidRDefault="00955086" w:rsidP="009550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8225C">
        <w:rPr>
          <w:rFonts w:ascii="Arial" w:hAnsi="Arial" w:cs="Arial"/>
          <w:sz w:val="22"/>
          <w:szCs w:val="22"/>
        </w:rPr>
        <w:t>questa proposta</w:t>
      </w:r>
      <w:r>
        <w:rPr>
          <w:rFonts w:ascii="Arial" w:hAnsi="Arial" w:cs="Arial"/>
          <w:sz w:val="22"/>
          <w:szCs w:val="22"/>
        </w:rPr>
        <w:t>,</w:t>
      </w:r>
      <w:r w:rsidRPr="000822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té com a objectiu</w:t>
      </w:r>
      <w:r w:rsidRPr="0008225C">
        <w:rPr>
          <w:rFonts w:ascii="Arial" w:hAnsi="Arial" w:cs="Arial"/>
          <w:sz w:val="22"/>
          <w:szCs w:val="22"/>
        </w:rPr>
        <w:t xml:space="preserve"> foment</w:t>
      </w:r>
      <w:r>
        <w:rPr>
          <w:rFonts w:ascii="Arial" w:hAnsi="Arial" w:cs="Arial"/>
          <w:sz w:val="22"/>
          <w:szCs w:val="22"/>
        </w:rPr>
        <w:t>ar</w:t>
      </w:r>
      <w:r w:rsidRPr="0008225C">
        <w:rPr>
          <w:rFonts w:ascii="Arial" w:hAnsi="Arial" w:cs="Arial"/>
          <w:sz w:val="22"/>
          <w:szCs w:val="22"/>
        </w:rPr>
        <w:t xml:space="preserve"> la lectura entre el públic infantil</w:t>
      </w:r>
      <w:r>
        <w:rPr>
          <w:rFonts w:ascii="Arial" w:hAnsi="Arial" w:cs="Arial"/>
          <w:sz w:val="22"/>
          <w:szCs w:val="22"/>
        </w:rPr>
        <w:t xml:space="preserve"> i que s’ha portat a terme </w:t>
      </w:r>
      <w:r w:rsidRPr="0008225C">
        <w:rPr>
          <w:rFonts w:ascii="Arial" w:hAnsi="Arial" w:cs="Arial"/>
          <w:sz w:val="22"/>
          <w:szCs w:val="22"/>
        </w:rPr>
        <w:t xml:space="preserve">en col·laboració </w:t>
      </w:r>
      <w:r>
        <w:rPr>
          <w:rFonts w:ascii="Arial" w:hAnsi="Arial" w:cs="Arial"/>
          <w:sz w:val="22"/>
          <w:szCs w:val="22"/>
        </w:rPr>
        <w:t>amb el Club</w:t>
      </w:r>
      <w:r w:rsidRPr="0008225C">
        <w:rPr>
          <w:rFonts w:ascii="Arial" w:hAnsi="Arial" w:cs="Arial"/>
          <w:sz w:val="22"/>
          <w:szCs w:val="22"/>
        </w:rPr>
        <w:t xml:space="preserve"> Super3 i el Departament de Cultura de la Generalitat de Catalunya</w:t>
      </w:r>
      <w:r>
        <w:rPr>
          <w:rFonts w:ascii="Arial" w:hAnsi="Arial" w:cs="Arial"/>
          <w:sz w:val="22"/>
          <w:szCs w:val="22"/>
        </w:rPr>
        <w:t>, ha aconseguit una gran</w:t>
      </w:r>
      <w:r w:rsidRPr="0008225C">
        <w:rPr>
          <w:rFonts w:ascii="Arial" w:hAnsi="Arial" w:cs="Arial"/>
          <w:sz w:val="22"/>
          <w:szCs w:val="22"/>
        </w:rPr>
        <w:t xml:space="preserve"> participació, bon humor, cares de sorpresa, rialles</w:t>
      </w:r>
      <w:r>
        <w:rPr>
          <w:rFonts w:ascii="Arial" w:hAnsi="Arial" w:cs="Arial"/>
          <w:sz w:val="22"/>
          <w:szCs w:val="22"/>
        </w:rPr>
        <w:t xml:space="preserve"> i</w:t>
      </w:r>
      <w:r w:rsidRPr="0008225C">
        <w:rPr>
          <w:rFonts w:ascii="Arial" w:hAnsi="Arial" w:cs="Arial"/>
          <w:sz w:val="22"/>
          <w:szCs w:val="22"/>
        </w:rPr>
        <w:t xml:space="preserve"> aplaudiments.</w:t>
      </w:r>
      <w:r>
        <w:rPr>
          <w:rFonts w:ascii="Arial" w:hAnsi="Arial" w:cs="Arial"/>
          <w:sz w:val="22"/>
          <w:szCs w:val="22"/>
        </w:rPr>
        <w:t xml:space="preserve"> Tothom </w:t>
      </w:r>
      <w:r w:rsidR="00C4476A">
        <w:rPr>
          <w:rFonts w:ascii="Arial" w:hAnsi="Arial" w:cs="Arial"/>
          <w:sz w:val="22"/>
          <w:szCs w:val="22"/>
        </w:rPr>
        <w:t>s’hi</w:t>
      </w:r>
      <w:r w:rsidRPr="0008225C">
        <w:rPr>
          <w:rFonts w:ascii="Arial" w:hAnsi="Arial" w:cs="Arial"/>
          <w:sz w:val="22"/>
          <w:szCs w:val="22"/>
        </w:rPr>
        <w:t xml:space="preserve"> va divertir</w:t>
      </w:r>
      <w:r>
        <w:rPr>
          <w:rFonts w:ascii="Arial" w:hAnsi="Arial" w:cs="Arial"/>
          <w:sz w:val="22"/>
          <w:szCs w:val="22"/>
        </w:rPr>
        <w:t>,</w:t>
      </w:r>
      <w:r w:rsidRPr="0008225C">
        <w:rPr>
          <w:rFonts w:ascii="Arial" w:hAnsi="Arial" w:cs="Arial"/>
          <w:sz w:val="22"/>
          <w:szCs w:val="22"/>
        </w:rPr>
        <w:t xml:space="preserve"> petits i grans</w:t>
      </w:r>
      <w:r>
        <w:rPr>
          <w:rFonts w:ascii="Arial" w:hAnsi="Arial" w:cs="Arial"/>
          <w:sz w:val="22"/>
          <w:szCs w:val="22"/>
        </w:rPr>
        <w:t>.</w:t>
      </w:r>
      <w:r w:rsidRPr="0008225C">
        <w:rPr>
          <w:rFonts w:ascii="Arial" w:hAnsi="Arial" w:cs="Arial"/>
          <w:sz w:val="22"/>
          <w:szCs w:val="22"/>
        </w:rPr>
        <w:t xml:space="preserve"> </w:t>
      </w:r>
    </w:p>
    <w:p w:rsidR="00507913" w:rsidRDefault="00507913" w:rsidP="00955086">
      <w:pPr>
        <w:jc w:val="both"/>
        <w:rPr>
          <w:rFonts w:ascii="Arial" w:hAnsi="Arial" w:cs="Arial"/>
          <w:sz w:val="22"/>
          <w:szCs w:val="22"/>
        </w:rPr>
      </w:pPr>
    </w:p>
    <w:p w:rsidR="00955086" w:rsidRPr="0008225C" w:rsidRDefault="00955086" w:rsidP="00955086">
      <w:pPr>
        <w:jc w:val="both"/>
        <w:rPr>
          <w:rFonts w:ascii="Arial" w:hAnsi="Arial" w:cs="Arial"/>
          <w:sz w:val="22"/>
          <w:szCs w:val="22"/>
        </w:rPr>
      </w:pPr>
      <w:r w:rsidRPr="0008225C">
        <w:rPr>
          <w:rFonts w:ascii="Arial" w:hAnsi="Arial" w:cs="Arial"/>
          <w:sz w:val="22"/>
          <w:szCs w:val="22"/>
        </w:rPr>
        <w:t xml:space="preserve">Els nens </w:t>
      </w:r>
      <w:r w:rsidR="00C4476A">
        <w:rPr>
          <w:rFonts w:ascii="Arial" w:hAnsi="Arial" w:cs="Arial"/>
          <w:sz w:val="22"/>
          <w:szCs w:val="22"/>
        </w:rPr>
        <w:t>que hi van assistir</w:t>
      </w:r>
      <w:r w:rsidRPr="0008225C">
        <w:rPr>
          <w:rFonts w:ascii="Arial" w:hAnsi="Arial" w:cs="Arial"/>
          <w:sz w:val="22"/>
          <w:szCs w:val="22"/>
        </w:rPr>
        <w:t xml:space="preserve"> tenien clar el seu paper: resoldre els enigmes que permetien obrir el cadenat amb el qual el malvat </w:t>
      </w:r>
      <w:r>
        <w:rPr>
          <w:rFonts w:ascii="Arial" w:hAnsi="Arial" w:cs="Arial"/>
          <w:sz w:val="22"/>
          <w:szCs w:val="22"/>
        </w:rPr>
        <w:t>senyor</w:t>
      </w:r>
      <w:r w:rsidRPr="0008225C">
        <w:rPr>
          <w:rFonts w:ascii="Arial" w:hAnsi="Arial" w:cs="Arial"/>
          <w:sz w:val="22"/>
          <w:szCs w:val="22"/>
        </w:rPr>
        <w:t xml:space="preserve"> Pla i el seu ajudant mantenien les dues nenes elf</w:t>
      </w:r>
      <w:r>
        <w:rPr>
          <w:rFonts w:ascii="Arial" w:hAnsi="Arial" w:cs="Arial"/>
          <w:sz w:val="22"/>
          <w:szCs w:val="22"/>
        </w:rPr>
        <w:t>s</w:t>
      </w:r>
      <w:r w:rsidRPr="0008225C">
        <w:rPr>
          <w:rFonts w:ascii="Arial" w:hAnsi="Arial" w:cs="Arial"/>
          <w:sz w:val="22"/>
          <w:szCs w:val="22"/>
        </w:rPr>
        <w:t xml:space="preserve"> de la família del Club Super3 tancades a la </w:t>
      </w:r>
      <w:proofErr w:type="spellStart"/>
      <w:r w:rsidRPr="0008225C">
        <w:rPr>
          <w:rFonts w:ascii="Arial" w:hAnsi="Arial" w:cs="Arial"/>
          <w:sz w:val="22"/>
          <w:szCs w:val="22"/>
        </w:rPr>
        <w:t>Superbiblioteca</w:t>
      </w:r>
      <w:proofErr w:type="spellEnd"/>
      <w:r w:rsidRPr="0008225C">
        <w:rPr>
          <w:rFonts w:ascii="Arial" w:hAnsi="Arial" w:cs="Arial"/>
          <w:sz w:val="22"/>
          <w:szCs w:val="22"/>
        </w:rPr>
        <w:t>.</w:t>
      </w:r>
    </w:p>
    <w:p w:rsidR="00955086" w:rsidRPr="0008225C" w:rsidRDefault="00955086" w:rsidP="00955086">
      <w:pPr>
        <w:jc w:val="both"/>
        <w:rPr>
          <w:rFonts w:ascii="Arial" w:hAnsi="Arial" w:cs="Arial"/>
          <w:sz w:val="22"/>
          <w:szCs w:val="22"/>
        </w:rPr>
      </w:pPr>
    </w:p>
    <w:p w:rsidR="00955086" w:rsidRPr="0008225C" w:rsidRDefault="00955086" w:rsidP="00955086">
      <w:pPr>
        <w:jc w:val="both"/>
        <w:rPr>
          <w:rFonts w:ascii="Arial" w:hAnsi="Arial" w:cs="Arial"/>
          <w:sz w:val="22"/>
          <w:szCs w:val="22"/>
        </w:rPr>
      </w:pPr>
      <w:r w:rsidRPr="0008225C">
        <w:rPr>
          <w:rFonts w:ascii="Arial" w:hAnsi="Arial" w:cs="Arial"/>
          <w:sz w:val="22"/>
          <w:szCs w:val="22"/>
        </w:rPr>
        <w:t>Amb sabotatge elèctric inclòs</w:t>
      </w:r>
      <w:r>
        <w:rPr>
          <w:rFonts w:ascii="Arial" w:hAnsi="Arial" w:cs="Arial"/>
          <w:sz w:val="22"/>
          <w:szCs w:val="22"/>
        </w:rPr>
        <w:t>,</w:t>
      </w:r>
      <w:r w:rsidRPr="0008225C">
        <w:rPr>
          <w:rFonts w:ascii="Arial" w:hAnsi="Arial" w:cs="Arial"/>
          <w:sz w:val="22"/>
          <w:szCs w:val="22"/>
        </w:rPr>
        <w:t xml:space="preserve"> que formava part de la </w:t>
      </w:r>
      <w:proofErr w:type="spellStart"/>
      <w:r w:rsidRPr="0008225C">
        <w:rPr>
          <w:rFonts w:ascii="Arial" w:hAnsi="Arial" w:cs="Arial"/>
          <w:sz w:val="22"/>
          <w:szCs w:val="22"/>
        </w:rPr>
        <w:t>Supernit</w:t>
      </w:r>
      <w:proofErr w:type="spellEnd"/>
      <w:r w:rsidRPr="0008225C">
        <w:rPr>
          <w:rFonts w:ascii="Arial" w:hAnsi="Arial" w:cs="Arial"/>
          <w:sz w:val="22"/>
          <w:szCs w:val="22"/>
        </w:rPr>
        <w:t xml:space="preserve">, el punt àlgid de l’activitat a les biblioteques va </w:t>
      </w:r>
      <w:r>
        <w:rPr>
          <w:rFonts w:ascii="Arial" w:hAnsi="Arial" w:cs="Arial"/>
          <w:sz w:val="22"/>
          <w:szCs w:val="22"/>
        </w:rPr>
        <w:t>arriba</w:t>
      </w:r>
      <w:r w:rsidRPr="0008225C">
        <w:rPr>
          <w:rFonts w:ascii="Arial" w:hAnsi="Arial" w:cs="Arial"/>
          <w:sz w:val="22"/>
          <w:szCs w:val="22"/>
        </w:rPr>
        <w:t xml:space="preserve">r quan la Nenúfar i la Matoll van quedar alliberades. Abans, els </w:t>
      </w:r>
      <w:r w:rsidRPr="006C5629">
        <w:rPr>
          <w:rFonts w:ascii="Arial" w:hAnsi="Arial" w:cs="Arial"/>
          <w:i/>
          <w:sz w:val="22"/>
          <w:szCs w:val="22"/>
        </w:rPr>
        <w:t>súpers</w:t>
      </w:r>
      <w:r w:rsidRPr="0008225C">
        <w:rPr>
          <w:rFonts w:ascii="Arial" w:hAnsi="Arial" w:cs="Arial"/>
          <w:sz w:val="22"/>
          <w:szCs w:val="22"/>
        </w:rPr>
        <w:t xml:space="preserve"> van haver de resoldre el darrer enigma: desxifrar quin és l’aràcnid de vuit potes, amb pinces i cua llarga rematada per un fibló. </w:t>
      </w:r>
      <w:r w:rsidR="00507913">
        <w:rPr>
          <w:rFonts w:ascii="Arial" w:hAnsi="Arial" w:cs="Arial"/>
          <w:sz w:val="22"/>
          <w:szCs w:val="22"/>
        </w:rPr>
        <w:t>La solució: l’escorpí.</w:t>
      </w:r>
    </w:p>
    <w:p w:rsidR="00955086" w:rsidRPr="0008225C" w:rsidRDefault="00955086" w:rsidP="00955086">
      <w:pPr>
        <w:jc w:val="both"/>
        <w:rPr>
          <w:rFonts w:ascii="Arial" w:hAnsi="Arial" w:cs="Arial"/>
          <w:sz w:val="22"/>
          <w:szCs w:val="22"/>
        </w:rPr>
      </w:pPr>
    </w:p>
    <w:p w:rsidR="00955086" w:rsidRPr="0008225C" w:rsidRDefault="00955086" w:rsidP="00955086">
      <w:pPr>
        <w:jc w:val="both"/>
        <w:rPr>
          <w:rFonts w:ascii="Arial" w:hAnsi="Arial" w:cs="Arial"/>
          <w:sz w:val="22"/>
          <w:szCs w:val="22"/>
        </w:rPr>
      </w:pPr>
      <w:r w:rsidRPr="0008225C">
        <w:rPr>
          <w:rFonts w:ascii="Arial" w:hAnsi="Arial" w:cs="Arial"/>
          <w:sz w:val="22"/>
          <w:szCs w:val="22"/>
        </w:rPr>
        <w:t xml:space="preserve">Tots els participants es van emportar un diploma de la </w:t>
      </w:r>
      <w:proofErr w:type="spellStart"/>
      <w:r w:rsidRPr="0008225C">
        <w:rPr>
          <w:rFonts w:ascii="Arial" w:hAnsi="Arial" w:cs="Arial"/>
          <w:sz w:val="22"/>
          <w:szCs w:val="22"/>
        </w:rPr>
        <w:t>Supernit</w:t>
      </w:r>
      <w:proofErr w:type="spellEnd"/>
      <w:r w:rsidRPr="0008225C">
        <w:rPr>
          <w:rFonts w:ascii="Arial" w:hAnsi="Arial" w:cs="Arial"/>
          <w:sz w:val="22"/>
          <w:szCs w:val="22"/>
        </w:rPr>
        <w:t xml:space="preserve"> </w:t>
      </w:r>
      <w:r w:rsidR="00493433">
        <w:rPr>
          <w:rFonts w:ascii="Arial" w:hAnsi="Arial" w:cs="Arial"/>
          <w:sz w:val="22"/>
          <w:szCs w:val="22"/>
        </w:rPr>
        <w:t xml:space="preserve"> -</w:t>
      </w:r>
      <w:r w:rsidR="00493433" w:rsidRPr="00493433">
        <w:rPr>
          <w:rFonts w:ascii="Arial" w:hAnsi="Arial" w:cs="Arial"/>
          <w:sz w:val="22"/>
          <w:szCs w:val="22"/>
        </w:rPr>
        <w:t xml:space="preserve"> </w:t>
      </w:r>
      <w:r w:rsidR="00493433">
        <w:rPr>
          <w:rFonts w:ascii="Arial" w:hAnsi="Arial" w:cs="Arial"/>
          <w:sz w:val="22"/>
          <w:szCs w:val="22"/>
        </w:rPr>
        <w:t xml:space="preserve">se’n van repartir un total de 1.357- </w:t>
      </w:r>
      <w:r w:rsidRPr="0008225C">
        <w:rPr>
          <w:rFonts w:ascii="Arial" w:hAnsi="Arial" w:cs="Arial"/>
          <w:sz w:val="22"/>
          <w:szCs w:val="22"/>
        </w:rPr>
        <w:t>i una experiència inoblidable.</w:t>
      </w:r>
    </w:p>
    <w:p w:rsidR="00955086" w:rsidRPr="0008225C" w:rsidRDefault="00955086" w:rsidP="00955086">
      <w:pPr>
        <w:jc w:val="both"/>
        <w:rPr>
          <w:rFonts w:ascii="Arial" w:hAnsi="Arial" w:cs="Arial"/>
          <w:sz w:val="22"/>
          <w:szCs w:val="22"/>
        </w:rPr>
      </w:pPr>
    </w:p>
    <w:p w:rsidR="00955086" w:rsidRPr="0008225C" w:rsidRDefault="00955086" w:rsidP="00955086">
      <w:pPr>
        <w:jc w:val="both"/>
        <w:rPr>
          <w:rFonts w:ascii="Arial" w:hAnsi="Arial" w:cs="Arial"/>
          <w:sz w:val="22"/>
          <w:szCs w:val="22"/>
        </w:rPr>
      </w:pPr>
    </w:p>
    <w:p w:rsidR="00493433" w:rsidRDefault="00493433" w:rsidP="00493433">
      <w:pPr>
        <w:jc w:val="both"/>
        <w:rPr>
          <w:rFonts w:ascii="Arial" w:hAnsi="Arial" w:cs="Arial"/>
          <w:sz w:val="22"/>
          <w:szCs w:val="22"/>
        </w:rPr>
      </w:pPr>
    </w:p>
    <w:p w:rsidR="00493433" w:rsidRDefault="00493433" w:rsidP="0049343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608C2">
        <w:rPr>
          <w:rFonts w:ascii="Arial" w:hAnsi="Arial" w:cs="Arial"/>
          <w:b/>
          <w:color w:val="000000"/>
          <w:sz w:val="20"/>
          <w:szCs w:val="20"/>
        </w:rPr>
        <w:t xml:space="preserve">Nota: Adjuntem </w:t>
      </w:r>
      <w:r>
        <w:rPr>
          <w:rFonts w:ascii="Arial" w:hAnsi="Arial" w:cs="Arial"/>
          <w:b/>
          <w:color w:val="000000"/>
          <w:sz w:val="20"/>
          <w:szCs w:val="20"/>
        </w:rPr>
        <w:t>cinc fotos de</w:t>
      </w:r>
      <w:r w:rsidRPr="009608C2">
        <w:rPr>
          <w:rFonts w:ascii="Arial" w:hAnsi="Arial" w:cs="Arial"/>
          <w:b/>
          <w:color w:val="000000"/>
          <w:sz w:val="20"/>
          <w:szCs w:val="20"/>
        </w:rPr>
        <w:t xml:space="preserve"> la </w:t>
      </w:r>
      <w:proofErr w:type="spellStart"/>
      <w:r w:rsidRPr="009608C2">
        <w:rPr>
          <w:rFonts w:ascii="Arial" w:hAnsi="Arial" w:cs="Arial"/>
          <w:b/>
          <w:color w:val="000000"/>
          <w:sz w:val="20"/>
          <w:szCs w:val="20"/>
        </w:rPr>
        <w:t>Supernit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 les biblioteques d’Olot, Banyoles, Puigcerdà, La Bisbal i Maçanet de la Selva.</w:t>
      </w:r>
    </w:p>
    <w:p w:rsidR="00493433" w:rsidRDefault="00493433" w:rsidP="0049343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93433" w:rsidRDefault="00493433" w:rsidP="00493433">
      <w:pPr>
        <w:jc w:val="both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493433" w:rsidRDefault="00493433" w:rsidP="00493433">
      <w:pPr>
        <w:jc w:val="both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955086" w:rsidRPr="0008225C" w:rsidRDefault="00955086" w:rsidP="0049343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Per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a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més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informació:</w:t>
      </w:r>
    </w:p>
    <w:p w:rsidR="00955086" w:rsidRPr="0008225C" w:rsidRDefault="00955086" w:rsidP="00955086">
      <w:pPr>
        <w:rPr>
          <w:rFonts w:ascii="Arial" w:hAnsi="Arial" w:cs="Arial"/>
          <w:b/>
          <w:bCs/>
          <w:i/>
          <w:color w:val="800000"/>
          <w:sz w:val="18"/>
          <w:szCs w:val="18"/>
        </w:rPr>
      </w:pP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Diputació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de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Girona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/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Comunicació</w:t>
      </w:r>
    </w:p>
    <w:p w:rsidR="00955086" w:rsidRPr="0008225C" w:rsidRDefault="00955086" w:rsidP="00955086">
      <w:pPr>
        <w:rPr>
          <w:rFonts w:ascii="Arial" w:hAnsi="Arial" w:cs="Arial"/>
          <w:b/>
          <w:bCs/>
          <w:color w:val="800000"/>
          <w:sz w:val="18"/>
          <w:szCs w:val="18"/>
        </w:rPr>
      </w:pPr>
      <w:r w:rsidRPr="0008225C">
        <w:rPr>
          <w:rFonts w:ascii="Arial" w:hAnsi="Arial" w:cs="Arial"/>
          <w:b/>
          <w:bCs/>
          <w:i/>
          <w:color w:val="800000"/>
          <w:sz w:val="18"/>
          <w:szCs w:val="18"/>
        </w:rPr>
        <w:t>comunicacio@ddgi.cat</w:t>
      </w:r>
    </w:p>
    <w:p w:rsidR="00955086" w:rsidRPr="0008225C" w:rsidRDefault="00955086" w:rsidP="00955086">
      <w:pPr>
        <w:rPr>
          <w:rFonts w:ascii="Arial" w:hAnsi="Arial" w:cs="Arial"/>
          <w:color w:val="999999"/>
        </w:rPr>
      </w:pP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>972</w:t>
      </w:r>
      <w:r w:rsidRPr="0008225C">
        <w:rPr>
          <w:rFonts w:ascii="Arial" w:eastAsia="Arial" w:hAnsi="Arial" w:cs="Arial"/>
          <w:b/>
          <w:bCs/>
          <w:color w:val="800000"/>
          <w:sz w:val="18"/>
          <w:szCs w:val="18"/>
        </w:rPr>
        <w:t xml:space="preserve"> </w:t>
      </w:r>
      <w:r w:rsidRPr="0008225C">
        <w:rPr>
          <w:rFonts w:ascii="Arial" w:hAnsi="Arial" w:cs="Arial"/>
          <w:b/>
          <w:bCs/>
          <w:color w:val="800000"/>
          <w:sz w:val="18"/>
          <w:szCs w:val="18"/>
        </w:rPr>
        <w:t xml:space="preserve">18 48 65 </w:t>
      </w:r>
    </w:p>
    <w:p w:rsidR="00955086" w:rsidRDefault="00955086" w:rsidP="005924B0">
      <w:pPr>
        <w:rPr>
          <w:rFonts w:ascii="Arial" w:hAnsi="Arial" w:cs="Arial"/>
          <w:color w:val="999999"/>
        </w:rPr>
      </w:pPr>
    </w:p>
    <w:p w:rsidR="00507913" w:rsidRDefault="00507913" w:rsidP="00507913">
      <w:pPr>
        <w:jc w:val="both"/>
        <w:rPr>
          <w:rFonts w:ascii="Arial" w:hAnsi="Arial" w:cs="Arial"/>
          <w:sz w:val="22"/>
          <w:szCs w:val="22"/>
        </w:rPr>
      </w:pPr>
    </w:p>
    <w:p w:rsidR="00507913" w:rsidRPr="0008225C" w:rsidRDefault="00507913" w:rsidP="005924B0">
      <w:pPr>
        <w:rPr>
          <w:rFonts w:ascii="Arial" w:hAnsi="Arial" w:cs="Arial"/>
          <w:color w:val="999999"/>
        </w:rPr>
      </w:pPr>
    </w:p>
    <w:sectPr w:rsidR="00507913" w:rsidRPr="0008225C" w:rsidSect="003E48C7">
      <w:pgSz w:w="11906" w:h="16838"/>
      <w:pgMar w:top="1134" w:right="1420" w:bottom="1134" w:left="215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1E34"/>
    <w:rsid w:val="000217B1"/>
    <w:rsid w:val="00081DF8"/>
    <w:rsid w:val="0008225C"/>
    <w:rsid w:val="001B5763"/>
    <w:rsid w:val="001C0E5F"/>
    <w:rsid w:val="001F43DC"/>
    <w:rsid w:val="002E4E57"/>
    <w:rsid w:val="003E48C7"/>
    <w:rsid w:val="004876CD"/>
    <w:rsid w:val="00493433"/>
    <w:rsid w:val="00507913"/>
    <w:rsid w:val="00574C14"/>
    <w:rsid w:val="005924B0"/>
    <w:rsid w:val="005A40D8"/>
    <w:rsid w:val="006C5629"/>
    <w:rsid w:val="00763AA2"/>
    <w:rsid w:val="007F0BC6"/>
    <w:rsid w:val="00833BE5"/>
    <w:rsid w:val="00955086"/>
    <w:rsid w:val="009C27F4"/>
    <w:rsid w:val="00AC0BE6"/>
    <w:rsid w:val="00BA5124"/>
    <w:rsid w:val="00C37352"/>
    <w:rsid w:val="00C4476A"/>
    <w:rsid w:val="00D11E34"/>
    <w:rsid w:val="00E90035"/>
    <w:rsid w:val="00EA1AD4"/>
    <w:rsid w:val="00EE7644"/>
    <w:rsid w:val="00F0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C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3E48C7"/>
    <w:pPr>
      <w:keepNext/>
      <w:numPr>
        <w:numId w:val="1"/>
      </w:numPr>
      <w:jc w:val="both"/>
      <w:outlineLvl w:val="0"/>
    </w:pPr>
    <w:rPr>
      <w:rFonts w:ascii="CG Omega" w:eastAsia="Andale Sans UI" w:hAnsi="CG Omega" w:cs="CG Omega"/>
      <w:b/>
      <w:lang w:bidi="ar-SA"/>
    </w:rPr>
  </w:style>
  <w:style w:type="paragraph" w:styleId="Ttulo2">
    <w:name w:val="heading 2"/>
    <w:basedOn w:val="Encapalament"/>
    <w:next w:val="Textoindependiente"/>
    <w:qFormat/>
    <w:rsid w:val="003E48C7"/>
    <w:pPr>
      <w:outlineLvl w:val="1"/>
    </w:pPr>
    <w:rPr>
      <w:rFonts w:ascii="Liberation Serif" w:eastAsia="MS Mincho" w:hAnsi="Liberation Serif" w:cs="Tahoma"/>
      <w:b/>
      <w:bCs/>
      <w:sz w:val="36"/>
      <w:szCs w:val="3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E48C7"/>
  </w:style>
  <w:style w:type="character" w:customStyle="1" w:styleId="WW8Num1z1">
    <w:name w:val="WW8Num1z1"/>
    <w:rsid w:val="003E48C7"/>
  </w:style>
  <w:style w:type="character" w:customStyle="1" w:styleId="WW8Num1z2">
    <w:name w:val="WW8Num1z2"/>
    <w:rsid w:val="003E48C7"/>
  </w:style>
  <w:style w:type="character" w:customStyle="1" w:styleId="WW8Num1z3">
    <w:name w:val="WW8Num1z3"/>
    <w:rsid w:val="003E48C7"/>
  </w:style>
  <w:style w:type="character" w:customStyle="1" w:styleId="WW8Num1z4">
    <w:name w:val="WW8Num1z4"/>
    <w:rsid w:val="003E48C7"/>
  </w:style>
  <w:style w:type="character" w:customStyle="1" w:styleId="WW8Num1z5">
    <w:name w:val="WW8Num1z5"/>
    <w:rsid w:val="003E48C7"/>
  </w:style>
  <w:style w:type="character" w:customStyle="1" w:styleId="WW8Num1z6">
    <w:name w:val="WW8Num1z6"/>
    <w:rsid w:val="003E48C7"/>
  </w:style>
  <w:style w:type="character" w:customStyle="1" w:styleId="WW8Num1z7">
    <w:name w:val="WW8Num1z7"/>
    <w:rsid w:val="003E48C7"/>
  </w:style>
  <w:style w:type="character" w:customStyle="1" w:styleId="WW8Num1z8">
    <w:name w:val="WW8Num1z8"/>
    <w:rsid w:val="003E48C7"/>
  </w:style>
  <w:style w:type="character" w:customStyle="1" w:styleId="Fuentedeprrafopredeter5">
    <w:name w:val="Fuente de párrafo predeter.5"/>
    <w:rsid w:val="003E48C7"/>
  </w:style>
  <w:style w:type="character" w:customStyle="1" w:styleId="Fuentedeprrafopredeter4">
    <w:name w:val="Fuente de párrafo predeter.4"/>
    <w:rsid w:val="003E48C7"/>
  </w:style>
  <w:style w:type="character" w:customStyle="1" w:styleId="Absatz-Standardschriftart">
    <w:name w:val="Absatz-Standardschriftart"/>
    <w:rsid w:val="003E48C7"/>
  </w:style>
  <w:style w:type="character" w:customStyle="1" w:styleId="Fuentedeprrafopredeter3">
    <w:name w:val="Fuente de párrafo predeter.3"/>
    <w:rsid w:val="003E48C7"/>
  </w:style>
  <w:style w:type="character" w:customStyle="1" w:styleId="WW-Absatz-Standardschriftart">
    <w:name w:val="WW-Absatz-Standardschriftart"/>
    <w:rsid w:val="003E48C7"/>
  </w:style>
  <w:style w:type="character" w:customStyle="1" w:styleId="Fuentedeprrafopredeter2">
    <w:name w:val="Fuente de párrafo predeter.2"/>
    <w:rsid w:val="003E48C7"/>
  </w:style>
  <w:style w:type="character" w:customStyle="1" w:styleId="WW-Absatz-Standardschriftart1">
    <w:name w:val="WW-Absatz-Standardschriftart1"/>
    <w:rsid w:val="003E48C7"/>
  </w:style>
  <w:style w:type="character" w:customStyle="1" w:styleId="WW-Absatz-Standardschriftart11">
    <w:name w:val="WW-Absatz-Standardschriftart11"/>
    <w:rsid w:val="003E48C7"/>
  </w:style>
  <w:style w:type="character" w:customStyle="1" w:styleId="WW-Absatz-Standardschriftart111">
    <w:name w:val="WW-Absatz-Standardschriftart111"/>
    <w:rsid w:val="003E48C7"/>
  </w:style>
  <w:style w:type="character" w:customStyle="1" w:styleId="Fuentedeprrafopredeter1">
    <w:name w:val="Fuente de párrafo predeter.1"/>
    <w:rsid w:val="003E48C7"/>
  </w:style>
  <w:style w:type="character" w:customStyle="1" w:styleId="WW-Absatz-Standardschriftart1111">
    <w:name w:val="WW-Absatz-Standardschriftart1111"/>
    <w:rsid w:val="003E48C7"/>
  </w:style>
  <w:style w:type="character" w:customStyle="1" w:styleId="WW-Absatz-Standardschriftart11111">
    <w:name w:val="WW-Absatz-Standardschriftart11111"/>
    <w:rsid w:val="003E48C7"/>
  </w:style>
  <w:style w:type="character" w:customStyle="1" w:styleId="WW-Absatz-Standardschriftart111111">
    <w:name w:val="WW-Absatz-Standardschriftart111111"/>
    <w:rsid w:val="003E48C7"/>
  </w:style>
  <w:style w:type="character" w:customStyle="1" w:styleId="WW-Absatz-Standardschriftart1111111">
    <w:name w:val="WW-Absatz-Standardschriftart1111111"/>
    <w:rsid w:val="003E48C7"/>
  </w:style>
  <w:style w:type="character" w:customStyle="1" w:styleId="WW-Absatz-Standardschriftart11111111">
    <w:name w:val="WW-Absatz-Standardschriftart11111111"/>
    <w:rsid w:val="003E48C7"/>
  </w:style>
  <w:style w:type="character" w:styleId="Hipervnculo">
    <w:name w:val="Hyperlink"/>
    <w:rsid w:val="003E48C7"/>
    <w:rPr>
      <w:color w:val="000080"/>
      <w:u w:val="single"/>
    </w:rPr>
  </w:style>
  <w:style w:type="character" w:customStyle="1" w:styleId="Refdecomentario1">
    <w:name w:val="Ref. de comentario1"/>
    <w:basedOn w:val="Fuentedeprrafopredeter5"/>
    <w:rsid w:val="003E48C7"/>
    <w:rPr>
      <w:sz w:val="16"/>
      <w:szCs w:val="16"/>
    </w:rPr>
  </w:style>
  <w:style w:type="character" w:customStyle="1" w:styleId="TextocomentarioCar">
    <w:name w:val="Texto comentario Car"/>
    <w:basedOn w:val="Fuentedeprrafopredeter5"/>
    <w:rsid w:val="003E48C7"/>
    <w:rPr>
      <w:rFonts w:eastAsia="SimSun" w:cs="Mangal"/>
      <w:kern w:val="1"/>
      <w:szCs w:val="18"/>
      <w:lang w:val="es-ES" w:eastAsia="zh-CN" w:bidi="hi-IN"/>
    </w:rPr>
  </w:style>
  <w:style w:type="character" w:customStyle="1" w:styleId="AsuntodelcomentarioCar">
    <w:name w:val="Asunto del comentario Car"/>
    <w:basedOn w:val="TextocomentarioCar"/>
    <w:rsid w:val="003E48C7"/>
    <w:rPr>
      <w:b/>
      <w:bCs/>
    </w:rPr>
  </w:style>
  <w:style w:type="paragraph" w:customStyle="1" w:styleId="Encabezado6">
    <w:name w:val="Encabezado6"/>
    <w:basedOn w:val="Normal"/>
    <w:next w:val="Textoindependiente"/>
    <w:rsid w:val="003E48C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Textoindependiente">
    <w:name w:val="Body Text"/>
    <w:basedOn w:val="Normal"/>
    <w:rsid w:val="003E48C7"/>
    <w:pPr>
      <w:spacing w:after="120"/>
    </w:pPr>
  </w:style>
  <w:style w:type="paragraph" w:styleId="Lista">
    <w:name w:val="List"/>
    <w:basedOn w:val="Textoindependiente"/>
    <w:rsid w:val="003E48C7"/>
  </w:style>
  <w:style w:type="paragraph" w:styleId="Epgrafe">
    <w:name w:val="caption"/>
    <w:basedOn w:val="Normal"/>
    <w:qFormat/>
    <w:rsid w:val="003E48C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E48C7"/>
    <w:pPr>
      <w:suppressLineNumbers/>
    </w:pPr>
  </w:style>
  <w:style w:type="paragraph" w:customStyle="1" w:styleId="Encapalament">
    <w:name w:val="Encapçalament"/>
    <w:basedOn w:val="Normal"/>
    <w:next w:val="Textoindependiente"/>
    <w:rsid w:val="003E48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3E48C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Epgrafe5">
    <w:name w:val="Epígrafe5"/>
    <w:basedOn w:val="Normal"/>
    <w:rsid w:val="003E48C7"/>
    <w:pPr>
      <w:suppressLineNumbers/>
      <w:spacing w:before="120" w:after="120"/>
    </w:pPr>
    <w:rPr>
      <w:i/>
      <w:iCs/>
    </w:rPr>
  </w:style>
  <w:style w:type="paragraph" w:customStyle="1" w:styleId="Encabezado4">
    <w:name w:val="Encabezado4"/>
    <w:basedOn w:val="Normal"/>
    <w:next w:val="Textoindependiente"/>
    <w:rsid w:val="003E48C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Epgrafe4">
    <w:name w:val="Epígrafe4"/>
    <w:basedOn w:val="Normal"/>
    <w:rsid w:val="003E48C7"/>
    <w:pPr>
      <w:suppressLineNumbers/>
      <w:spacing w:before="120" w:after="120"/>
    </w:pPr>
    <w:rPr>
      <w:i/>
      <w:iCs/>
    </w:rPr>
  </w:style>
  <w:style w:type="paragraph" w:customStyle="1" w:styleId="Etiqueta">
    <w:name w:val="Etiqueta"/>
    <w:basedOn w:val="Normal"/>
    <w:rsid w:val="003E48C7"/>
    <w:pPr>
      <w:suppressLineNumbers/>
      <w:spacing w:before="120" w:after="120"/>
    </w:pPr>
    <w:rPr>
      <w:i/>
      <w:iCs/>
    </w:rPr>
  </w:style>
  <w:style w:type="paragraph" w:customStyle="1" w:styleId="Encabezado3">
    <w:name w:val="Encabezado3"/>
    <w:basedOn w:val="Normal"/>
    <w:next w:val="Textoindependiente"/>
    <w:rsid w:val="003E48C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Epgrafe3">
    <w:name w:val="Epígrafe3"/>
    <w:basedOn w:val="Normal"/>
    <w:rsid w:val="003E48C7"/>
    <w:pPr>
      <w:suppressLineNumbers/>
      <w:spacing w:before="120" w:after="120"/>
    </w:pPr>
    <w:rPr>
      <w:i/>
      <w:iCs/>
    </w:rPr>
  </w:style>
  <w:style w:type="paragraph" w:customStyle="1" w:styleId="Encabezado2">
    <w:name w:val="Encabezado2"/>
    <w:basedOn w:val="Normal"/>
    <w:next w:val="Textoindependiente"/>
    <w:rsid w:val="003E48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pgrafe2">
    <w:name w:val="Epígrafe2"/>
    <w:basedOn w:val="Normal"/>
    <w:rsid w:val="003E48C7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rsid w:val="003E48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pgrafe1">
    <w:name w:val="Epígrafe1"/>
    <w:basedOn w:val="Normal"/>
    <w:rsid w:val="003E48C7"/>
    <w:pPr>
      <w:suppressLineNumbers/>
      <w:spacing w:before="120" w:after="120"/>
    </w:pPr>
    <w:rPr>
      <w:i/>
      <w:iCs/>
    </w:rPr>
  </w:style>
  <w:style w:type="paragraph" w:customStyle="1" w:styleId="Llegenda">
    <w:name w:val="Llegenda"/>
    <w:basedOn w:val="Normal"/>
    <w:rsid w:val="003E48C7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3E48C7"/>
    <w:pPr>
      <w:suppressLineNumbers/>
    </w:pPr>
  </w:style>
  <w:style w:type="paragraph" w:styleId="Encabezado">
    <w:name w:val="header"/>
    <w:basedOn w:val="Normal"/>
    <w:next w:val="Textoindependiente"/>
    <w:rsid w:val="003E48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globo">
    <w:name w:val="Balloon Text"/>
    <w:basedOn w:val="Normal"/>
    <w:rsid w:val="003E48C7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sid w:val="003E48C7"/>
    <w:rPr>
      <w:sz w:val="20"/>
      <w:szCs w:val="18"/>
    </w:rPr>
  </w:style>
  <w:style w:type="paragraph" w:styleId="Asuntodelcomentario">
    <w:name w:val="annotation subject"/>
    <w:basedOn w:val="Textocomentario1"/>
    <w:next w:val="Textocomentario1"/>
    <w:rsid w:val="003E48C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11E3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D11E34"/>
    <w:rPr>
      <w:sz w:val="20"/>
      <w:szCs w:val="18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D11E34"/>
    <w:rPr>
      <w:rFonts w:eastAsia="SimSun" w:cs="Mangal"/>
      <w:kern w:val="1"/>
      <w:szCs w:val="18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http://www.programespedagogics.cat/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smartinez</dc:creator>
  <cp:lastModifiedBy>maroura</cp:lastModifiedBy>
  <cp:revision>4</cp:revision>
  <cp:lastPrinted>2014-06-04T08:17:00Z</cp:lastPrinted>
  <dcterms:created xsi:type="dcterms:W3CDTF">2018-05-29T13:09:00Z</dcterms:created>
  <dcterms:modified xsi:type="dcterms:W3CDTF">2018-05-30T11:49:00Z</dcterms:modified>
</cp:coreProperties>
</file>